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85D96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0835F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1CB4A6E8" w14:textId="75972A39" w:rsidR="0069241C" w:rsidRPr="00AB4322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B4322" w:rsidRPr="00AB4322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„</w:t>
      </w:r>
      <w:r w:rsidR="004B0299" w:rsidRPr="004B029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Świadczenie usług pocztowych w obrocie krajowym i zagranicznym na rzecz Zarządu Dróg Wojewódzkich w Krakowie</w:t>
      </w:r>
      <w:r w:rsidR="00FF63B8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”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8D21539" w14:textId="5ECC768F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E4FB341" w14:textId="5CC930A8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28710C35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0835F3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3C4C0EAB" w14:textId="768474E6" w:rsidR="00897BB7" w:rsidRPr="0003731F" w:rsidRDefault="00897BB7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55150F48" w14:textId="44A8ED52" w:rsidR="00B24666" w:rsidRPr="00B24666" w:rsidRDefault="00897BB7" w:rsidP="00B24666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="004873DA">
        <w:rPr>
          <w:rFonts w:ascii="Arial" w:eastAsia="Times New Roman" w:hAnsi="Arial" w:cs="Arial"/>
          <w:b/>
          <w:i/>
          <w:sz w:val="20"/>
          <w:szCs w:val="20"/>
          <w:lang w:eastAsia="ar-SA"/>
        </w:rPr>
        <w:t>........………………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E5E680C" w14:textId="77777777" w:rsidR="000835F3" w:rsidRPr="000835F3" w:rsidRDefault="000835F3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30"/>
          <w:szCs w:val="30"/>
          <w:lang w:val="x-none" w:eastAsia="ar-SA"/>
        </w:rPr>
      </w:pP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0835F3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  <w:t>z którymi się zapoznaliśmy i które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2D4DC9DA" w14:textId="2FDD7EF6" w:rsidR="000835F3" w:rsidRPr="000835F3" w:rsidRDefault="000835F3" w:rsidP="000835F3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835F3">
        <w:rPr>
          <w:rFonts w:ascii="Arial" w:eastAsia="Calibri" w:hAnsi="Arial" w:cs="Arial"/>
          <w:sz w:val="20"/>
          <w:szCs w:val="20"/>
        </w:rPr>
        <w:t>przedmiotowe zamówie</w:t>
      </w:r>
      <w:r w:rsidR="00FF63B8">
        <w:rPr>
          <w:rFonts w:ascii="Arial" w:eastAsia="Calibri" w:hAnsi="Arial" w:cs="Arial"/>
          <w:sz w:val="20"/>
          <w:szCs w:val="20"/>
        </w:rPr>
        <w:t>nie wykonamy w terminie:</w:t>
      </w:r>
      <w:r w:rsidR="00FF63B8">
        <w:rPr>
          <w:rFonts w:ascii="Arial" w:hAnsi="Arial" w:cs="Arial"/>
          <w:color w:val="000000"/>
          <w:sz w:val="20"/>
          <w:szCs w:val="20"/>
        </w:rPr>
        <w:t xml:space="preserve"> </w:t>
      </w:r>
      <w:r w:rsidR="004B0299" w:rsidRPr="004B0299">
        <w:rPr>
          <w:rFonts w:ascii="Arial" w:hAnsi="Arial" w:cs="Arial"/>
          <w:color w:val="000000"/>
          <w:sz w:val="20"/>
          <w:szCs w:val="20"/>
        </w:rPr>
        <w:t>od 01.04.2024 r. do 31.03.2025 r.</w:t>
      </w:r>
    </w:p>
    <w:p w14:paraId="0B093323" w14:textId="00ED30E0" w:rsidR="000835F3" w:rsidRDefault="000835F3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przedstawiony w ramach zapytania ofertowego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53F1E50B" w14:textId="1EB09C7C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bookmarkStart w:id="0" w:name="_GoBack"/>
      <w:bookmarkEnd w:id="0"/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115EA28B"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03A4D7C" w14:textId="546E57D7" w:rsidR="00F751DB" w:rsidRPr="000835F3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bookmarkStart w:id="3" w:name="_Hlk37412176"/>
    <w:bookmarkEnd w:id="3"/>
    <w:p w14:paraId="1FE9B0FC" w14:textId="61E1F5F2" w:rsidR="00A02ABA" w:rsidRDefault="00676D73" w:rsidP="000835F3">
      <w:pPr>
        <w:spacing w:after="0" w:line="264" w:lineRule="auto"/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2F80230">
                <wp:simplePos x="0" y="0"/>
                <wp:positionH relativeFrom="margin">
                  <wp:posOffset>3265170</wp:posOffset>
                </wp:positionH>
                <wp:positionV relativeFrom="paragraph">
                  <wp:posOffset>1131570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71304116" w:rsidR="00897BB7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osob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y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upoważnioną / os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ób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ych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</w:p>
                          <w:p w14:paraId="633DE00D" w14:textId="5F696EE5" w:rsidR="00B24666" w:rsidRPr="0003731F" w:rsidRDefault="00B24666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(własnoręczny lub elektroniczny)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.1pt;width:223pt;height:3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" stroked="f">
                <v:textbox>
                  <w:txbxContent>
                    <w:p w14:paraId="20C9C615" w14:textId="71304116" w:rsidR="00897BB7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osob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y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upoważnioną / os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ób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ych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</w:p>
                    <w:p w14:paraId="633DE00D" w14:textId="5F696EE5" w:rsidR="00B24666" w:rsidRPr="0003731F" w:rsidRDefault="00B24666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(własnoręczny lub elektroniczny)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0835F3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134" w:right="1134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3F40D" w14:textId="77777777" w:rsidR="00DA0132" w:rsidRDefault="00DA0132" w:rsidP="00897BB7">
      <w:pPr>
        <w:spacing w:after="0" w:line="240" w:lineRule="auto"/>
      </w:pPr>
      <w:r>
        <w:separator/>
      </w:r>
    </w:p>
  </w:endnote>
  <w:endnote w:type="continuationSeparator" w:id="0">
    <w:p w14:paraId="0788C95F" w14:textId="77777777" w:rsidR="00DA0132" w:rsidRDefault="00DA013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B0299" w:rsidRPr="004B0299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B0299" w:rsidRPr="004B029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2D140" w14:textId="77777777" w:rsidR="00DA0132" w:rsidRDefault="00DA0132" w:rsidP="00897BB7">
      <w:pPr>
        <w:spacing w:after="0" w:line="240" w:lineRule="auto"/>
      </w:pPr>
      <w:r>
        <w:separator/>
      </w:r>
    </w:p>
  </w:footnote>
  <w:footnote w:type="continuationSeparator" w:id="0">
    <w:p w14:paraId="31278B33" w14:textId="77777777" w:rsidR="00DA0132" w:rsidRDefault="00DA013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B5E57" w14:textId="77777777" w:rsidR="005A2704" w:rsidRDefault="004B029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B029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B029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B53DB" w14:textId="7261399B" w:rsidR="00CB6573" w:rsidRPr="001A612C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1A612C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1A612C" w:rsidRPr="001A612C">
      <w:rPr>
        <w:rFonts w:ascii="Arial" w:hAnsi="Arial" w:cs="Arial"/>
        <w:bCs/>
        <w:sz w:val="16"/>
        <w:szCs w:val="16"/>
        <w:lang w:eastAsia="pl-PL"/>
      </w:rPr>
      <w:t>1</w:t>
    </w:r>
  </w:p>
  <w:p w14:paraId="1E5CBC5F" w14:textId="06DE97D5" w:rsidR="00CB6573" w:rsidRPr="001A612C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1A612C">
      <w:rPr>
        <w:rFonts w:ascii="Arial" w:hAnsi="Arial" w:cs="Arial"/>
        <w:sz w:val="16"/>
        <w:szCs w:val="16"/>
        <w:lang w:eastAsia="pl-PL"/>
      </w:rPr>
      <w:t>(</w:t>
    </w:r>
    <w:bookmarkEnd w:id="4"/>
    <w:bookmarkEnd w:id="5"/>
    <w:proofErr w:type="spellStart"/>
    <w:r w:rsidR="001A612C" w:rsidRPr="001A612C">
      <w:rPr>
        <w:rFonts w:ascii="Arial" w:hAnsi="Arial" w:cs="Arial"/>
        <w:color w:val="000000"/>
        <w:sz w:val="16"/>
        <w:szCs w:val="16"/>
      </w:rPr>
      <w:t>zn</w:t>
    </w:r>
    <w:proofErr w:type="spellEnd"/>
    <w:r w:rsidR="001A612C" w:rsidRPr="001A612C">
      <w:rPr>
        <w:rFonts w:ascii="Arial" w:hAnsi="Arial" w:cs="Arial"/>
        <w:color w:val="000000"/>
        <w:sz w:val="16"/>
        <w:szCs w:val="16"/>
      </w:rPr>
      <w:t xml:space="preserve">. sprawy: </w:t>
    </w:r>
    <w:r w:rsidR="00C678C3">
      <w:rPr>
        <w:rFonts w:ascii="Arial" w:hAnsi="Arial" w:cs="Arial"/>
        <w:color w:val="000000"/>
        <w:sz w:val="16"/>
        <w:szCs w:val="16"/>
      </w:rPr>
      <w:t>ZDW-</w:t>
    </w:r>
    <w:r w:rsidR="00AB4322">
      <w:rPr>
        <w:rFonts w:ascii="Arial" w:hAnsi="Arial" w:cs="Arial"/>
        <w:color w:val="000000"/>
        <w:sz w:val="16"/>
        <w:szCs w:val="16"/>
      </w:rPr>
      <w:t>DN-3-271-</w:t>
    </w:r>
    <w:r w:rsidR="004B0299">
      <w:rPr>
        <w:rFonts w:ascii="Arial" w:hAnsi="Arial" w:cs="Arial"/>
        <w:color w:val="000000"/>
        <w:sz w:val="16"/>
        <w:szCs w:val="16"/>
      </w:rPr>
      <w:t>28</w:t>
    </w:r>
    <w:r w:rsidR="0069241C">
      <w:rPr>
        <w:rFonts w:ascii="Arial" w:hAnsi="Arial" w:cs="Arial"/>
        <w:color w:val="000000"/>
        <w:sz w:val="16"/>
        <w:szCs w:val="16"/>
      </w:rPr>
      <w:t>/2</w:t>
    </w:r>
    <w:r w:rsidR="001738C3">
      <w:rPr>
        <w:rFonts w:ascii="Arial" w:hAnsi="Arial" w:cs="Arial"/>
        <w:color w:val="000000"/>
        <w:sz w:val="16"/>
        <w:szCs w:val="16"/>
      </w:rPr>
      <w:t>4</w:t>
    </w:r>
    <w:r w:rsidR="001A612C" w:rsidRPr="001A612C">
      <w:rPr>
        <w:rFonts w:ascii="Arial" w:hAnsi="Arial" w:cs="Arial"/>
        <w:color w:val="00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3731F"/>
    <w:rsid w:val="00062818"/>
    <w:rsid w:val="000835F3"/>
    <w:rsid w:val="00126AB5"/>
    <w:rsid w:val="00150A0A"/>
    <w:rsid w:val="00156738"/>
    <w:rsid w:val="001738C3"/>
    <w:rsid w:val="001A191B"/>
    <w:rsid w:val="001A612C"/>
    <w:rsid w:val="001C0009"/>
    <w:rsid w:val="001F16B4"/>
    <w:rsid w:val="00245F12"/>
    <w:rsid w:val="002C0BA2"/>
    <w:rsid w:val="002D09A9"/>
    <w:rsid w:val="00307715"/>
    <w:rsid w:val="003152D8"/>
    <w:rsid w:val="00366406"/>
    <w:rsid w:val="004158F0"/>
    <w:rsid w:val="00417E5D"/>
    <w:rsid w:val="004517A1"/>
    <w:rsid w:val="0045388E"/>
    <w:rsid w:val="004873DA"/>
    <w:rsid w:val="004B0299"/>
    <w:rsid w:val="004B1149"/>
    <w:rsid w:val="004C697A"/>
    <w:rsid w:val="0057467B"/>
    <w:rsid w:val="0057698D"/>
    <w:rsid w:val="005773F3"/>
    <w:rsid w:val="0058770B"/>
    <w:rsid w:val="005D062C"/>
    <w:rsid w:val="00627D38"/>
    <w:rsid w:val="00655423"/>
    <w:rsid w:val="00676D73"/>
    <w:rsid w:val="0069241C"/>
    <w:rsid w:val="006E28E5"/>
    <w:rsid w:val="0070182C"/>
    <w:rsid w:val="00717816"/>
    <w:rsid w:val="007178D7"/>
    <w:rsid w:val="00742579"/>
    <w:rsid w:val="0075338B"/>
    <w:rsid w:val="008044E5"/>
    <w:rsid w:val="00813F39"/>
    <w:rsid w:val="008164BC"/>
    <w:rsid w:val="00832231"/>
    <w:rsid w:val="00862ACF"/>
    <w:rsid w:val="00897BB7"/>
    <w:rsid w:val="008C34BD"/>
    <w:rsid w:val="008E4232"/>
    <w:rsid w:val="008E7B38"/>
    <w:rsid w:val="008F15ED"/>
    <w:rsid w:val="008F770D"/>
    <w:rsid w:val="00914266"/>
    <w:rsid w:val="00931DF5"/>
    <w:rsid w:val="0093509D"/>
    <w:rsid w:val="00952F72"/>
    <w:rsid w:val="009B3BFE"/>
    <w:rsid w:val="00A02ABA"/>
    <w:rsid w:val="00A16040"/>
    <w:rsid w:val="00A84B42"/>
    <w:rsid w:val="00AB4322"/>
    <w:rsid w:val="00AC6FDD"/>
    <w:rsid w:val="00AD6CC4"/>
    <w:rsid w:val="00AE1094"/>
    <w:rsid w:val="00AE1B1A"/>
    <w:rsid w:val="00AE1D41"/>
    <w:rsid w:val="00B01F4D"/>
    <w:rsid w:val="00B23CDD"/>
    <w:rsid w:val="00B24666"/>
    <w:rsid w:val="00C678C3"/>
    <w:rsid w:val="00CE0CF0"/>
    <w:rsid w:val="00CF25AD"/>
    <w:rsid w:val="00D2008B"/>
    <w:rsid w:val="00D227D7"/>
    <w:rsid w:val="00D435C3"/>
    <w:rsid w:val="00D836F1"/>
    <w:rsid w:val="00DA0132"/>
    <w:rsid w:val="00E11AA2"/>
    <w:rsid w:val="00E50F19"/>
    <w:rsid w:val="00E74B77"/>
    <w:rsid w:val="00E838FA"/>
    <w:rsid w:val="00E85B72"/>
    <w:rsid w:val="00EA5958"/>
    <w:rsid w:val="00F751DB"/>
    <w:rsid w:val="00F90524"/>
    <w:rsid w:val="00FA5011"/>
    <w:rsid w:val="00FE41E7"/>
    <w:rsid w:val="00FF131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17C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mrodacka</cp:lastModifiedBy>
  <cp:revision>3</cp:revision>
  <dcterms:created xsi:type="dcterms:W3CDTF">2024-02-22T10:35:00Z</dcterms:created>
  <dcterms:modified xsi:type="dcterms:W3CDTF">2024-02-22T10:37:00Z</dcterms:modified>
</cp:coreProperties>
</file>